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105F0C">
        <w:rPr>
          <w:b/>
          <w:bCs/>
          <w:sz w:val="22"/>
          <w:szCs w:val="22"/>
        </w:rPr>
        <w:t>70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0C5A2D">
        <w:rPr>
          <w:sz w:val="22"/>
          <w:szCs w:val="22"/>
        </w:rPr>
        <w:t>1</w:t>
      </w:r>
      <w:r w:rsidR="00105F0C">
        <w:rPr>
          <w:sz w:val="22"/>
          <w:szCs w:val="22"/>
        </w:rPr>
        <w:t>7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0C5A2D">
        <w:rPr>
          <w:bCs/>
          <w:sz w:val="22"/>
          <w:szCs w:val="22"/>
        </w:rPr>
        <w:t>1</w:t>
      </w:r>
      <w:r w:rsidR="00105F0C">
        <w:rPr>
          <w:bCs/>
          <w:sz w:val="22"/>
          <w:szCs w:val="22"/>
        </w:rPr>
        <w:t>7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D6789C" w:rsidRPr="00695340" w:rsidRDefault="00D6789C" w:rsidP="001D1A8C">
      <w:pPr>
        <w:jc w:val="both"/>
        <w:rPr>
          <w:b/>
          <w:bCs/>
          <w:sz w:val="22"/>
          <w:szCs w:val="22"/>
        </w:rPr>
      </w:pP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695340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D6789C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105F0C" w:rsidRPr="00142C85" w:rsidRDefault="00105F0C" w:rsidP="00D6789C">
      <w:pPr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4E596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 и по договорам строительного подряда, заключаемым с использованием конкурентных способов заключения договоров.</w:t>
      </w:r>
    </w:p>
    <w:p w:rsidR="00D8185F" w:rsidRPr="00BC0C4E" w:rsidRDefault="00D8185F" w:rsidP="00D6789C">
      <w:pPr>
        <w:rPr>
          <w:color w:val="000000"/>
          <w:sz w:val="22"/>
          <w:szCs w:val="22"/>
        </w:rPr>
      </w:pPr>
    </w:p>
    <w:p w:rsidR="00105F0C" w:rsidRPr="006C420A" w:rsidRDefault="00105F0C" w:rsidP="00D6789C">
      <w:pPr>
        <w:numPr>
          <w:ilvl w:val="0"/>
          <w:numId w:val="18"/>
        </w:numPr>
        <w:ind w:left="0" w:firstLine="0"/>
        <w:jc w:val="both"/>
        <w:rPr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 xml:space="preserve">О внесении изменений в сведения, содержащиеся в реестре членов Ассоциации СРО «ОСОТК» в связи с </w:t>
      </w:r>
      <w:r w:rsidRPr="00C057F4">
        <w:rPr>
          <w:sz w:val="22"/>
          <w:szCs w:val="22"/>
        </w:rPr>
        <w:t xml:space="preserve">указанием права выполнять строительство, реконструкцию, капитальный ремонт объектов капитального строительства по договору строительного подряда </w:t>
      </w:r>
      <w:r>
        <w:rPr>
          <w:sz w:val="22"/>
          <w:szCs w:val="22"/>
        </w:rPr>
        <w:t xml:space="preserve">и </w:t>
      </w:r>
      <w:r w:rsidRPr="00BF00F1">
        <w:rPr>
          <w:sz w:val="22"/>
          <w:szCs w:val="22"/>
        </w:rPr>
        <w:t>по договорам строительного подряда, заключаемым с использованием конкурентных способов заключения договоров</w:t>
      </w:r>
      <w:r w:rsidRPr="00BF00F1">
        <w:rPr>
          <w:color w:val="000000"/>
          <w:sz w:val="22"/>
          <w:szCs w:val="22"/>
        </w:rPr>
        <w:t>.</w:t>
      </w:r>
    </w:p>
    <w:p w:rsidR="00105F0C" w:rsidRDefault="00105F0C" w:rsidP="00105F0C">
      <w:pPr>
        <w:jc w:val="both"/>
        <w:rPr>
          <w:sz w:val="22"/>
          <w:szCs w:val="22"/>
        </w:rPr>
      </w:pPr>
      <w:r w:rsidRPr="00D916DC">
        <w:rPr>
          <w:sz w:val="22"/>
          <w:szCs w:val="22"/>
          <w:u w:val="single"/>
        </w:rPr>
        <w:t>Докладчик</w:t>
      </w:r>
      <w:r w:rsidRPr="00D916DC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D916DC">
        <w:rPr>
          <w:sz w:val="22"/>
          <w:szCs w:val="22"/>
        </w:rPr>
        <w:t>.</w:t>
      </w:r>
    </w:p>
    <w:p w:rsidR="00105F0C" w:rsidRPr="00695340" w:rsidRDefault="00105F0C" w:rsidP="00105F0C">
      <w:pPr>
        <w:jc w:val="both"/>
        <w:rPr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Постановили:</w:t>
      </w:r>
      <w:r w:rsidRPr="00D916DC">
        <w:rPr>
          <w:sz w:val="22"/>
          <w:szCs w:val="22"/>
        </w:rPr>
        <w:t xml:space="preserve"> </w:t>
      </w:r>
      <w:r w:rsidRPr="00D916DC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D916DC">
        <w:rPr>
          <w:sz w:val="22"/>
          <w:szCs w:val="22"/>
        </w:rPr>
        <w:t>, в соответствии с поданным заявлени</w:t>
      </w:r>
      <w:r w:rsidR="00794115">
        <w:rPr>
          <w:sz w:val="22"/>
          <w:szCs w:val="22"/>
        </w:rPr>
        <w:t>ем</w:t>
      </w:r>
      <w:r w:rsidRPr="00D916DC">
        <w:rPr>
          <w:sz w:val="22"/>
          <w:szCs w:val="22"/>
        </w:rPr>
        <w:t xml:space="preserve"> член</w:t>
      </w:r>
      <w:r w:rsidR="00794115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Pr="00D916DC">
        <w:rPr>
          <w:sz w:val="22"/>
          <w:szCs w:val="22"/>
        </w:rPr>
        <w:t>Ассоциации СРО «ОСОТК»</w:t>
      </w:r>
      <w:r w:rsidRPr="00D916DC">
        <w:rPr>
          <w:bCs/>
          <w:sz w:val="22"/>
          <w:szCs w:val="22"/>
        </w:rPr>
        <w:t>:</w:t>
      </w:r>
    </w:p>
    <w:p w:rsidR="00D6789C" w:rsidRPr="00695340" w:rsidRDefault="00D6789C" w:rsidP="00105F0C">
      <w:pPr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tblpX="11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1559"/>
        <w:gridCol w:w="2693"/>
        <w:gridCol w:w="1418"/>
      </w:tblGrid>
      <w:tr w:rsidR="00105F0C" w:rsidRPr="00D916DC" w:rsidTr="00E1110B">
        <w:trPr>
          <w:trHeight w:val="889"/>
        </w:trPr>
        <w:tc>
          <w:tcPr>
            <w:tcW w:w="534" w:type="dxa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13DF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13DF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8" w:type="dxa"/>
            <w:vAlign w:val="center"/>
          </w:tcPr>
          <w:p w:rsidR="00105F0C" w:rsidRPr="00B13DF6" w:rsidRDefault="00105F0C" w:rsidP="00E1110B">
            <w:pPr>
              <w:jc w:val="center"/>
              <w:rPr>
                <w:b/>
                <w:bCs/>
                <w:sz w:val="20"/>
                <w:szCs w:val="20"/>
              </w:rPr>
            </w:pPr>
            <w:r w:rsidRPr="00B13DF6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05F0C" w:rsidRPr="00D916DC" w:rsidTr="00E1110B">
        <w:trPr>
          <w:trHeight w:val="1534"/>
        </w:trPr>
        <w:tc>
          <w:tcPr>
            <w:tcW w:w="534" w:type="dxa"/>
            <w:vMerge w:val="restart"/>
            <w:vAlign w:val="center"/>
          </w:tcPr>
          <w:p w:rsidR="00105F0C" w:rsidRPr="00B13DF6" w:rsidRDefault="00794115" w:rsidP="00E1110B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05F0C" w:rsidRPr="00B13DF6" w:rsidRDefault="00105F0C" w:rsidP="00794115">
            <w:pPr>
              <w:jc w:val="center"/>
              <w:rPr>
                <w:sz w:val="20"/>
                <w:szCs w:val="20"/>
              </w:rPr>
            </w:pPr>
            <w:r w:rsidRPr="00E54012">
              <w:rPr>
                <w:sz w:val="20"/>
                <w:szCs w:val="20"/>
              </w:rPr>
              <w:t>Общество с</w:t>
            </w:r>
            <w:r>
              <w:rPr>
                <w:sz w:val="20"/>
                <w:szCs w:val="20"/>
              </w:rPr>
              <w:t xml:space="preserve"> ограниченной ответственностью </w:t>
            </w:r>
            <w:r w:rsidRPr="00105F0C">
              <w:rPr>
                <w:sz w:val="20"/>
                <w:szCs w:val="20"/>
              </w:rPr>
              <w:t xml:space="preserve">ФСК </w:t>
            </w:r>
            <w:r w:rsidR="00794115">
              <w:rPr>
                <w:sz w:val="20"/>
                <w:szCs w:val="20"/>
              </w:rPr>
              <w:t>«</w:t>
            </w:r>
            <w:r w:rsidRPr="00105F0C">
              <w:rPr>
                <w:sz w:val="20"/>
                <w:szCs w:val="20"/>
              </w:rPr>
              <w:t>Мостоотряд-47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5F0C" w:rsidRPr="00BB15CB" w:rsidRDefault="00105F0C" w:rsidP="00E1110B">
            <w:pPr>
              <w:rPr>
                <w:sz w:val="20"/>
                <w:szCs w:val="20"/>
              </w:rPr>
            </w:pPr>
            <w:r w:rsidRPr="00105F0C">
              <w:rPr>
                <w:sz w:val="20"/>
                <w:szCs w:val="20"/>
              </w:rPr>
              <w:t>7730153186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5F0C" w:rsidRPr="00BB15CB" w:rsidRDefault="00794115" w:rsidP="00E1110B">
            <w:pPr>
              <w:rPr>
                <w:sz w:val="20"/>
                <w:szCs w:val="20"/>
              </w:rPr>
            </w:pPr>
            <w:r w:rsidRPr="00794115">
              <w:rPr>
                <w:sz w:val="20"/>
                <w:szCs w:val="20"/>
              </w:rPr>
              <w:t>1027739851083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B13DF6">
              <w:rPr>
                <w:bCs/>
                <w:sz w:val="20"/>
                <w:szCs w:val="20"/>
              </w:rPr>
              <w:t xml:space="preserve">. Изменение сведений об уровне ответственности при осуществлении строительства, реконструкции, капитального </w:t>
            </w:r>
            <w:r>
              <w:rPr>
                <w:bCs/>
                <w:sz w:val="20"/>
                <w:szCs w:val="20"/>
              </w:rPr>
              <w:t xml:space="preserve">ремонта </w:t>
            </w:r>
            <w:r w:rsidRPr="00B13DF6">
              <w:rPr>
                <w:bCs/>
                <w:sz w:val="20"/>
                <w:szCs w:val="20"/>
              </w:rPr>
              <w:t>объектов капитального строительства</w:t>
            </w:r>
          </w:p>
        </w:tc>
        <w:tc>
          <w:tcPr>
            <w:tcW w:w="1418" w:type="dxa"/>
          </w:tcPr>
          <w:p w:rsidR="00105F0C" w:rsidRPr="00B13DF6" w:rsidRDefault="00105F0C" w:rsidP="00E1110B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:rsidR="00105F0C" w:rsidRPr="00B13DF6" w:rsidRDefault="00105F0C" w:rsidP="00E1110B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</w:t>
            </w:r>
            <w:proofErr w:type="gramStart"/>
            <w:r w:rsidRPr="00B13DF6">
              <w:rPr>
                <w:bCs/>
                <w:sz w:val="20"/>
                <w:szCs w:val="20"/>
              </w:rPr>
              <w:t>ВВ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соответствует </w:t>
            </w:r>
          </w:p>
          <w:p w:rsidR="00105F0C" w:rsidRPr="00B13DF6" w:rsidRDefault="00794115" w:rsidP="00E111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05F0C"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  <w:tr w:rsidR="00105F0C" w:rsidRPr="00D916DC" w:rsidTr="00E1110B">
        <w:trPr>
          <w:trHeight w:val="415"/>
        </w:trPr>
        <w:tc>
          <w:tcPr>
            <w:tcW w:w="534" w:type="dxa"/>
            <w:vMerge/>
            <w:vAlign w:val="center"/>
          </w:tcPr>
          <w:p w:rsidR="00105F0C" w:rsidRPr="00B13DF6" w:rsidRDefault="00105F0C" w:rsidP="00105F0C">
            <w:pPr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05F0C" w:rsidRPr="00B13DF6" w:rsidRDefault="00105F0C" w:rsidP="00E111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05F0C" w:rsidRPr="00B13DF6" w:rsidRDefault="00105F0C" w:rsidP="00E111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05F0C" w:rsidRPr="00B13DF6" w:rsidRDefault="00105F0C" w:rsidP="00E111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05F0C" w:rsidRPr="00B13DF6" w:rsidRDefault="00105F0C" w:rsidP="00E1110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13DF6">
              <w:rPr>
                <w:bCs/>
                <w:sz w:val="20"/>
                <w:szCs w:val="20"/>
              </w:rPr>
              <w:t>. 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8" w:type="dxa"/>
          </w:tcPr>
          <w:p w:rsidR="00105F0C" w:rsidRPr="00B13DF6" w:rsidRDefault="00105F0C" w:rsidP="00E1110B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13DF6">
              <w:rPr>
                <w:bCs/>
                <w:sz w:val="20"/>
                <w:szCs w:val="20"/>
              </w:rPr>
              <w:t>в</w:t>
            </w:r>
            <w:proofErr w:type="gramEnd"/>
            <w:r w:rsidRPr="00B13DF6">
              <w:rPr>
                <w:bCs/>
                <w:sz w:val="20"/>
                <w:szCs w:val="20"/>
              </w:rPr>
              <w:t xml:space="preserve"> </w:t>
            </w:r>
          </w:p>
          <w:p w:rsidR="00105F0C" w:rsidRPr="00B13DF6" w:rsidRDefault="00105F0C" w:rsidP="00E1110B">
            <w:pPr>
              <w:rPr>
                <w:bCs/>
                <w:sz w:val="20"/>
                <w:szCs w:val="20"/>
              </w:rPr>
            </w:pPr>
            <w:r w:rsidRPr="00B13DF6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105F0C" w:rsidRPr="00B13DF6" w:rsidRDefault="00794115" w:rsidP="00E111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05F0C" w:rsidRPr="00B13DF6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105F0C" w:rsidRPr="00E54012" w:rsidRDefault="00105F0C" w:rsidP="00105F0C">
      <w:r>
        <w:rPr>
          <w:sz w:val="22"/>
          <w:szCs w:val="22"/>
        </w:rPr>
        <w:t>В</w:t>
      </w:r>
      <w:r w:rsidRPr="00D916DC">
        <w:rPr>
          <w:sz w:val="22"/>
          <w:szCs w:val="22"/>
        </w:rPr>
        <w:t xml:space="preserve">нести в реестр членов </w:t>
      </w:r>
      <w:r>
        <w:rPr>
          <w:sz w:val="22"/>
          <w:szCs w:val="22"/>
        </w:rPr>
        <w:t>вышеперечисленные и</w:t>
      </w:r>
      <w:r w:rsidRPr="00D916DC">
        <w:rPr>
          <w:sz w:val="22"/>
          <w:szCs w:val="22"/>
        </w:rPr>
        <w:t xml:space="preserve">зменения </w:t>
      </w:r>
      <w:r>
        <w:rPr>
          <w:sz w:val="22"/>
          <w:szCs w:val="22"/>
        </w:rPr>
        <w:t xml:space="preserve">с </w:t>
      </w:r>
      <w:r w:rsidRPr="00D916DC">
        <w:rPr>
          <w:sz w:val="22"/>
          <w:szCs w:val="22"/>
        </w:rPr>
        <w:t>указанием соответствующ</w:t>
      </w:r>
      <w:r>
        <w:rPr>
          <w:sz w:val="22"/>
          <w:szCs w:val="22"/>
        </w:rPr>
        <w:t>их прав</w:t>
      </w:r>
      <w:r w:rsidRPr="00D916DC">
        <w:rPr>
          <w:sz w:val="22"/>
          <w:szCs w:val="22"/>
        </w:rPr>
        <w:t xml:space="preserve"> член</w:t>
      </w:r>
      <w:r w:rsidR="00695340">
        <w:rPr>
          <w:sz w:val="22"/>
          <w:szCs w:val="22"/>
        </w:rPr>
        <w:t>а</w:t>
      </w:r>
      <w:bookmarkStart w:id="0" w:name="_GoBack"/>
      <w:bookmarkEnd w:id="0"/>
      <w:r w:rsidRPr="00D916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Ассоциации </w:t>
      </w:r>
      <w:r w:rsidRPr="00D916DC">
        <w:rPr>
          <w:sz w:val="22"/>
          <w:szCs w:val="22"/>
        </w:rPr>
        <w:t>в день принятия решения.</w:t>
      </w:r>
    </w:p>
    <w:p w:rsidR="00105F0C" w:rsidRDefault="00105F0C" w:rsidP="00105F0C">
      <w:pPr>
        <w:ind w:left="-360" w:firstLine="360"/>
        <w:jc w:val="both"/>
        <w:rPr>
          <w:b/>
          <w:bCs/>
          <w:sz w:val="22"/>
          <w:szCs w:val="22"/>
        </w:rPr>
      </w:pPr>
      <w:r w:rsidRPr="00D916DC">
        <w:rPr>
          <w:b/>
          <w:bCs/>
          <w:sz w:val="22"/>
          <w:szCs w:val="22"/>
        </w:rPr>
        <w:t>Решение принято единогласно.</w:t>
      </w:r>
    </w:p>
    <w:p w:rsidR="009E48F5" w:rsidRPr="009E48F5" w:rsidRDefault="009E48F5" w:rsidP="009E48F5">
      <w:pPr>
        <w:pStyle w:val="ae"/>
        <w:ind w:left="0"/>
        <w:jc w:val="both"/>
        <w:rPr>
          <w:color w:val="000000"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D6789C">
      <w:footerReference w:type="default" r:id="rId9"/>
      <w:pgSz w:w="11906" w:h="16838" w:code="9"/>
      <w:pgMar w:top="851" w:right="709" w:bottom="1418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2A" w:rsidRDefault="00FA652A" w:rsidP="00073F74">
      <w:r>
        <w:separator/>
      </w:r>
    </w:p>
  </w:endnote>
  <w:endnote w:type="continuationSeparator" w:id="0">
    <w:p w:rsidR="00FA652A" w:rsidRDefault="00FA652A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69534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2A" w:rsidRDefault="00FA652A" w:rsidP="00073F74">
      <w:r>
        <w:separator/>
      </w:r>
    </w:p>
  </w:footnote>
  <w:footnote w:type="continuationSeparator" w:id="0">
    <w:p w:rsidR="00FA652A" w:rsidRDefault="00FA652A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3AFF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534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6789C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652A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DA973-6365-4FCB-8CA5-E7FF2B56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14</cp:revision>
  <cp:lastPrinted>2022-03-17T08:05:00Z</cp:lastPrinted>
  <dcterms:created xsi:type="dcterms:W3CDTF">2022-01-17T07:39:00Z</dcterms:created>
  <dcterms:modified xsi:type="dcterms:W3CDTF">2022-03-17T08:12:00Z</dcterms:modified>
</cp:coreProperties>
</file>